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9B" w:rsidRDefault="00DD479B" w:rsidP="00DD479B">
      <w:pPr>
        <w:ind w:right="-1134"/>
        <w:jc w:val="center"/>
        <w:rPr>
          <w:b/>
          <w:sz w:val="24"/>
          <w:szCs w:val="24"/>
        </w:rPr>
      </w:pPr>
      <w:r>
        <w:rPr>
          <w:b/>
          <w:sz w:val="24"/>
          <w:szCs w:val="24"/>
        </w:rPr>
        <w:t>GELENDOST İLÇE HIFZISIHHA KURUL KARARI</w:t>
      </w:r>
    </w:p>
    <w:p w:rsidR="00DD479B" w:rsidRDefault="00DD479B" w:rsidP="00DD479B">
      <w:pPr>
        <w:jc w:val="both"/>
        <w:rPr>
          <w:b/>
          <w:sz w:val="24"/>
          <w:szCs w:val="24"/>
        </w:rPr>
      </w:pPr>
    </w:p>
    <w:p w:rsidR="00DD479B" w:rsidRDefault="00DD479B" w:rsidP="00DD479B">
      <w:pPr>
        <w:ind w:right="-1134"/>
        <w:jc w:val="both"/>
        <w:rPr>
          <w:b/>
          <w:sz w:val="24"/>
          <w:szCs w:val="24"/>
        </w:rPr>
      </w:pPr>
    </w:p>
    <w:p w:rsidR="00DD479B" w:rsidRDefault="00DD479B" w:rsidP="00DD479B">
      <w:pPr>
        <w:ind w:right="-1134"/>
        <w:jc w:val="both"/>
        <w:rPr>
          <w:sz w:val="24"/>
          <w:szCs w:val="24"/>
        </w:rPr>
      </w:pPr>
      <w:r>
        <w:rPr>
          <w:b/>
          <w:sz w:val="24"/>
          <w:szCs w:val="24"/>
        </w:rPr>
        <w:t>KARAR NO:</w:t>
      </w:r>
      <w:r w:rsidR="00AE78C0">
        <w:rPr>
          <w:sz w:val="24"/>
          <w:szCs w:val="24"/>
        </w:rPr>
        <w:t>2021</w:t>
      </w:r>
      <w:r>
        <w:rPr>
          <w:sz w:val="24"/>
          <w:szCs w:val="24"/>
        </w:rPr>
        <w:t>/1</w:t>
      </w:r>
    </w:p>
    <w:p w:rsidR="00DD479B" w:rsidRDefault="00DD479B" w:rsidP="00DD479B">
      <w:pPr>
        <w:ind w:right="-1134"/>
        <w:jc w:val="both"/>
        <w:rPr>
          <w:sz w:val="24"/>
          <w:szCs w:val="24"/>
        </w:rPr>
      </w:pPr>
      <w:r>
        <w:rPr>
          <w:b/>
          <w:sz w:val="24"/>
          <w:szCs w:val="24"/>
        </w:rPr>
        <w:t>KARAR TARİHİ:</w:t>
      </w:r>
      <w:r>
        <w:rPr>
          <w:sz w:val="24"/>
          <w:szCs w:val="24"/>
        </w:rPr>
        <w:t xml:space="preserve"> 07.01.2021</w:t>
      </w:r>
    </w:p>
    <w:p w:rsidR="00DD479B" w:rsidRDefault="00DD479B" w:rsidP="00DD479B">
      <w:pPr>
        <w:widowControl/>
        <w:autoSpaceDE/>
        <w:rPr>
          <w:sz w:val="24"/>
          <w:szCs w:val="24"/>
          <w:lang w:eastAsia="tr-TR"/>
        </w:rPr>
      </w:pPr>
    </w:p>
    <w:p w:rsidR="00DD479B" w:rsidRDefault="00DD479B" w:rsidP="00DD479B">
      <w:pPr>
        <w:jc w:val="both"/>
      </w:pPr>
    </w:p>
    <w:p w:rsidR="00DD479B" w:rsidRPr="00DD479B" w:rsidRDefault="00DD479B" w:rsidP="00DD479B">
      <w:pPr>
        <w:ind w:firstLine="568"/>
        <w:jc w:val="both"/>
        <w:rPr>
          <w:sz w:val="24"/>
          <w:szCs w:val="24"/>
        </w:rPr>
      </w:pPr>
      <w:r>
        <w:rPr>
          <w:sz w:val="24"/>
          <w:szCs w:val="24"/>
        </w:rPr>
        <w:t xml:space="preserve">  Gelendost İlçe Hıfzıssıhha Kurulu 07.01.2021 </w:t>
      </w:r>
      <w:proofErr w:type="gramStart"/>
      <w:r>
        <w:rPr>
          <w:sz w:val="24"/>
          <w:szCs w:val="24"/>
        </w:rPr>
        <w:t>Perşembe  Günü</w:t>
      </w:r>
      <w:proofErr w:type="gramEnd"/>
      <w:r>
        <w:rPr>
          <w:sz w:val="24"/>
          <w:szCs w:val="24"/>
        </w:rPr>
        <w:t xml:space="preserve"> Saat 13.00’ da Gelendost Kaymakam Vekili Onur ALİMOĞLU Başkanlığında toplanarak aşağıdaki konular görüşülmüş, aşağıdaki kararlar alınmıştır.</w:t>
      </w:r>
      <w:r>
        <w:t xml:space="preserve"> </w:t>
      </w:r>
    </w:p>
    <w:p w:rsidR="00DD479B" w:rsidRDefault="00DD479B" w:rsidP="00DD479B">
      <w:pPr>
        <w:ind w:firstLine="568"/>
        <w:jc w:val="both"/>
      </w:pPr>
      <w:r>
        <w:tab/>
      </w:r>
      <w:r>
        <w:tab/>
      </w:r>
    </w:p>
    <w:p w:rsidR="00DD479B" w:rsidRDefault="00DD479B" w:rsidP="00550379">
      <w:pPr>
        <w:jc w:val="both"/>
        <w:rPr>
          <w:sz w:val="24"/>
          <w:szCs w:val="24"/>
        </w:rPr>
      </w:pPr>
      <w:r>
        <w:rPr>
          <w:sz w:val="24"/>
          <w:szCs w:val="24"/>
        </w:rPr>
        <w:t xml:space="preserve"> </w:t>
      </w:r>
      <w:r>
        <w:rPr>
          <w:sz w:val="24"/>
          <w:szCs w:val="24"/>
        </w:rPr>
        <w:tab/>
      </w:r>
      <w:r w:rsidR="00550379" w:rsidRPr="00D7411B">
        <w:rPr>
          <w:sz w:val="24"/>
          <w:szCs w:val="24"/>
        </w:rPr>
        <w:t xml:space="preserve">Kontrollü sosyal hayat döneminin temel prensipleri olan temizlik, maske ve mesafe kurallarının yanı sıra salgının seyri ve olası riskler göz önünde bulundurularak hayatın her alanına yönelik uyulması gereken yeni kurallar ve önlemler belirlenmiş ve bu kapsamda İlçe Hıfzıssıhha Kurulunun 03.11.2020 tarih ve 2020/81 sayılı kararı ile </w:t>
      </w:r>
      <w:r w:rsidR="00726D34">
        <w:rPr>
          <w:sz w:val="24"/>
          <w:szCs w:val="24"/>
        </w:rPr>
        <w:t>“</w:t>
      </w:r>
      <w:r w:rsidR="00550379" w:rsidRPr="00726D34">
        <w:rPr>
          <w:b/>
          <w:sz w:val="24"/>
          <w:szCs w:val="24"/>
        </w:rPr>
        <w:t>Pazar yerlerinde gıda maddesi dışındaki giyim, oyuncak, süs eşyası, çanta vb. zaruri olmayan ihtiyaç maddelerinin satışının yasaklanması</w:t>
      </w:r>
      <w:r w:rsidR="00726D34" w:rsidRPr="00726D34">
        <w:rPr>
          <w:b/>
          <w:sz w:val="24"/>
          <w:szCs w:val="24"/>
        </w:rPr>
        <w:t>”</w:t>
      </w:r>
      <w:r w:rsidR="00550379" w:rsidRPr="00D7411B">
        <w:rPr>
          <w:sz w:val="24"/>
          <w:szCs w:val="24"/>
        </w:rPr>
        <w:t xml:space="preserve"> kararlaştırılmıştı.</w:t>
      </w:r>
    </w:p>
    <w:p w:rsidR="00107E65" w:rsidRPr="00D7411B" w:rsidRDefault="007F6BB7" w:rsidP="00550379">
      <w:pPr>
        <w:jc w:val="both"/>
        <w:rPr>
          <w:rFonts w:eastAsia="Calibri"/>
          <w:color w:val="000000"/>
          <w:sz w:val="24"/>
          <w:szCs w:val="24"/>
        </w:rPr>
      </w:pPr>
      <w:r>
        <w:rPr>
          <w:sz w:val="24"/>
          <w:szCs w:val="24"/>
        </w:rPr>
        <w:br/>
      </w:r>
      <w:r>
        <w:rPr>
          <w:sz w:val="24"/>
          <w:szCs w:val="24"/>
        </w:rPr>
        <w:tab/>
        <w:t xml:space="preserve">Yapılan değerlendirmeler sonucunda </w:t>
      </w:r>
      <w:r w:rsidR="00BC37DA" w:rsidRPr="00BC37DA">
        <w:rPr>
          <w:b/>
          <w:sz w:val="24"/>
          <w:szCs w:val="24"/>
        </w:rPr>
        <w:t>15.01.2021</w:t>
      </w:r>
      <w:r w:rsidR="00BC37DA">
        <w:rPr>
          <w:b/>
          <w:sz w:val="24"/>
          <w:szCs w:val="24"/>
        </w:rPr>
        <w:t xml:space="preserve"> </w:t>
      </w:r>
      <w:r w:rsidR="007B33D3">
        <w:rPr>
          <w:b/>
          <w:sz w:val="24"/>
          <w:szCs w:val="24"/>
        </w:rPr>
        <w:t xml:space="preserve">tarihinden </w:t>
      </w:r>
      <w:bookmarkStart w:id="0" w:name="_GoBack"/>
      <w:bookmarkEnd w:id="0"/>
      <w:r w:rsidR="00BC37DA">
        <w:rPr>
          <w:b/>
          <w:sz w:val="24"/>
          <w:szCs w:val="24"/>
        </w:rPr>
        <w:t xml:space="preserve">itibaren geçerli </w:t>
      </w:r>
      <w:r w:rsidR="00BC37DA" w:rsidRPr="00BC37DA">
        <w:rPr>
          <w:b/>
          <w:sz w:val="24"/>
          <w:szCs w:val="24"/>
        </w:rPr>
        <w:t>olacak şekilde;</w:t>
      </w:r>
      <w:r w:rsidR="00BC37DA">
        <w:rPr>
          <w:sz w:val="24"/>
          <w:szCs w:val="24"/>
        </w:rPr>
        <w:t xml:space="preserve"> </w:t>
      </w:r>
      <w:r>
        <w:rPr>
          <w:sz w:val="24"/>
          <w:szCs w:val="24"/>
        </w:rPr>
        <w:t>Pazar yerlerinde oluşabilecek kalabalığın önlenmesi şartıyla pazar yerlerinde gıda maddesi dışındaki zaru</w:t>
      </w:r>
      <w:r w:rsidR="00BC37DA">
        <w:rPr>
          <w:sz w:val="24"/>
          <w:szCs w:val="24"/>
        </w:rPr>
        <w:t xml:space="preserve">ri olmayan ihtiyaç </w:t>
      </w:r>
      <w:proofErr w:type="gramStart"/>
      <w:r w:rsidR="00BC37DA">
        <w:rPr>
          <w:sz w:val="24"/>
          <w:szCs w:val="24"/>
        </w:rPr>
        <w:t>maddelerinin</w:t>
      </w:r>
      <w:r>
        <w:rPr>
          <w:sz w:val="24"/>
          <w:szCs w:val="24"/>
        </w:rPr>
        <w:t xml:space="preserve">  satışının</w:t>
      </w:r>
      <w:proofErr w:type="gramEnd"/>
      <w:r>
        <w:rPr>
          <w:sz w:val="24"/>
          <w:szCs w:val="24"/>
        </w:rPr>
        <w:t xml:space="preserve"> yapılabilmesine,</w:t>
      </w:r>
    </w:p>
    <w:p w:rsidR="00DD479B" w:rsidRDefault="00DD479B" w:rsidP="00DD479B">
      <w:pPr>
        <w:jc w:val="both"/>
        <w:rPr>
          <w:rFonts w:eastAsia="Calibri"/>
          <w:color w:val="000000"/>
          <w:sz w:val="24"/>
          <w:szCs w:val="24"/>
        </w:rPr>
      </w:pPr>
    </w:p>
    <w:p w:rsidR="00DD479B" w:rsidRDefault="00DD479B" w:rsidP="00DD479B">
      <w:pPr>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t>Yukarıda alınan kararların ivedilikle planlanmasına/uygulanmasına, tüm kolluk ve belediye zabıtası birimleri ile ilgili kurum ve kuruluşlarımız tarafından konunun takip edilerek uygulamada herhangi bir aksaklığa meydan verilmemesine ve mağduriyete neden olunmamasına,</w:t>
      </w:r>
    </w:p>
    <w:p w:rsidR="00DD479B" w:rsidRDefault="00DD479B" w:rsidP="00DD479B">
      <w:pPr>
        <w:jc w:val="both"/>
        <w:rPr>
          <w:rFonts w:eastAsia="Calibri"/>
          <w:color w:val="000000"/>
          <w:sz w:val="24"/>
          <w:szCs w:val="24"/>
        </w:rPr>
      </w:pPr>
    </w:p>
    <w:p w:rsidR="00DD479B" w:rsidRDefault="00DD479B" w:rsidP="00DD479B">
      <w:pPr>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t xml:space="preserve">Alınan kararlara uymayanlara Umumi Hıfzıssıhha Kanununun ilgili maddeleri gereğince idari işlem tesis edilmesi ve konusu suç teşkil eden davranışlara ilişkin Türk Ceza Kanununun 195 inci maddesi kapsamında gerekli adli işlemlerin başlatılmasına, </w:t>
      </w:r>
    </w:p>
    <w:p w:rsidR="00DD479B" w:rsidRDefault="00DD479B" w:rsidP="00DD479B">
      <w:pPr>
        <w:jc w:val="both"/>
        <w:rPr>
          <w:sz w:val="24"/>
          <w:szCs w:val="24"/>
        </w:rPr>
      </w:pPr>
      <w:r>
        <w:rPr>
          <w:rFonts w:eastAsia="Calibri"/>
          <w:color w:val="000000"/>
          <w:sz w:val="24"/>
          <w:szCs w:val="24"/>
        </w:rPr>
        <w:br/>
        <w:t xml:space="preserve"> </w:t>
      </w:r>
      <w:r>
        <w:rPr>
          <w:rFonts w:eastAsia="Calibri"/>
          <w:color w:val="000000"/>
          <w:sz w:val="24"/>
          <w:szCs w:val="24"/>
        </w:rPr>
        <w:tab/>
        <w:t xml:space="preserve">Alınan bu kararın ilgili kurum ve kuruluşlara gönderilmesine oy birliği ile karar verilmiştir.  </w:t>
      </w:r>
      <w:r w:rsidR="007F6BB7">
        <w:rPr>
          <w:rFonts w:eastAsia="Calibri"/>
          <w:color w:val="000000"/>
          <w:sz w:val="24"/>
          <w:szCs w:val="24"/>
        </w:rPr>
        <w:t>07.01.2021</w:t>
      </w:r>
      <w:r>
        <w:rPr>
          <w:rFonts w:eastAsia="Calibri"/>
          <w:color w:val="000000"/>
          <w:sz w:val="24"/>
          <w:szCs w:val="24"/>
        </w:rPr>
        <w:t xml:space="preserve">  </w:t>
      </w:r>
    </w:p>
    <w:p w:rsidR="00DD479B" w:rsidRDefault="00DD479B" w:rsidP="00DD479B">
      <w:pPr>
        <w:widowControl/>
        <w:adjustRightInd w:val="0"/>
        <w:jc w:val="both"/>
        <w:rPr>
          <w:sz w:val="24"/>
          <w:szCs w:val="24"/>
        </w:rPr>
      </w:pPr>
    </w:p>
    <w:p w:rsidR="00DD479B" w:rsidRDefault="00DD479B" w:rsidP="00DD479B">
      <w:pPr>
        <w:widowControl/>
        <w:adjustRightInd w:val="0"/>
        <w:jc w:val="both"/>
        <w:rPr>
          <w:sz w:val="20"/>
        </w:rPr>
      </w:pPr>
    </w:p>
    <w:p w:rsidR="00DD479B" w:rsidRDefault="00DD479B" w:rsidP="00DD479B">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DD479B" w:rsidRDefault="00DD479B" w:rsidP="00DD479B">
      <w:pPr>
        <w:ind w:right="-1134"/>
        <w:jc w:val="both"/>
        <w:rPr>
          <w:sz w:val="24"/>
          <w:szCs w:val="24"/>
        </w:rPr>
      </w:pPr>
      <w:r>
        <w:rPr>
          <w:sz w:val="24"/>
          <w:szCs w:val="24"/>
        </w:rPr>
        <w:t xml:space="preserve">Onur ALİMOĞLU          </w:t>
      </w:r>
      <w:r w:rsidR="00BB4E24">
        <w:rPr>
          <w:sz w:val="24"/>
          <w:szCs w:val="24"/>
        </w:rPr>
        <w:t xml:space="preserve">                  Mehmet SEZGİN</w:t>
      </w:r>
      <w:r>
        <w:rPr>
          <w:sz w:val="24"/>
          <w:szCs w:val="24"/>
        </w:rPr>
        <w:t xml:space="preserve">                            Dr. Okay KARADEMİR</w:t>
      </w:r>
    </w:p>
    <w:p w:rsidR="00DD479B" w:rsidRDefault="00DD479B" w:rsidP="00DD479B">
      <w:pPr>
        <w:ind w:right="-1134"/>
        <w:jc w:val="both"/>
        <w:rPr>
          <w:sz w:val="24"/>
          <w:szCs w:val="24"/>
        </w:rPr>
      </w:pPr>
      <w:r>
        <w:rPr>
          <w:sz w:val="24"/>
          <w:szCs w:val="24"/>
        </w:rPr>
        <w:t xml:space="preserve">  Kaymakam V.          </w:t>
      </w:r>
      <w:r>
        <w:rPr>
          <w:sz w:val="24"/>
          <w:szCs w:val="24"/>
        </w:rPr>
        <w:tab/>
        <w:t xml:space="preserve">                     </w:t>
      </w:r>
      <w:r w:rsidR="00BB4E24">
        <w:rPr>
          <w:sz w:val="24"/>
          <w:szCs w:val="24"/>
        </w:rPr>
        <w:t xml:space="preserve">  </w:t>
      </w:r>
      <w:r>
        <w:rPr>
          <w:sz w:val="24"/>
          <w:szCs w:val="24"/>
        </w:rPr>
        <w:t>B</w:t>
      </w:r>
      <w:r w:rsidR="00BB4E24">
        <w:rPr>
          <w:sz w:val="24"/>
          <w:szCs w:val="24"/>
        </w:rPr>
        <w:t xml:space="preserve">elediye Başkanı </w:t>
      </w:r>
      <w:r>
        <w:rPr>
          <w:sz w:val="24"/>
          <w:szCs w:val="24"/>
        </w:rPr>
        <w:t xml:space="preserve">                                   </w:t>
      </w:r>
      <w:r w:rsidR="00AC7563">
        <w:rPr>
          <w:sz w:val="24"/>
          <w:szCs w:val="24"/>
        </w:rPr>
        <w:t xml:space="preserve">   </w:t>
      </w:r>
      <w:r>
        <w:rPr>
          <w:sz w:val="24"/>
          <w:szCs w:val="24"/>
        </w:rPr>
        <w:t xml:space="preserve">Baştabip </w:t>
      </w:r>
    </w:p>
    <w:p w:rsidR="00DD479B" w:rsidRDefault="00DD479B" w:rsidP="00DD479B">
      <w:pPr>
        <w:ind w:right="-1134"/>
        <w:jc w:val="both"/>
        <w:rPr>
          <w:sz w:val="24"/>
          <w:szCs w:val="24"/>
        </w:rPr>
      </w:pPr>
    </w:p>
    <w:p w:rsidR="00DD479B" w:rsidRDefault="00DD479B" w:rsidP="00DD479B">
      <w:pPr>
        <w:ind w:right="-1134"/>
        <w:jc w:val="both"/>
        <w:rPr>
          <w:sz w:val="24"/>
          <w:szCs w:val="24"/>
        </w:rPr>
      </w:pPr>
    </w:p>
    <w:p w:rsidR="00DD479B" w:rsidRDefault="00DD479B" w:rsidP="00DD479B">
      <w:pPr>
        <w:ind w:right="-1134"/>
        <w:jc w:val="both"/>
        <w:rPr>
          <w:sz w:val="24"/>
          <w:szCs w:val="24"/>
        </w:rPr>
      </w:pPr>
    </w:p>
    <w:p w:rsidR="00DD479B" w:rsidRDefault="00DD479B" w:rsidP="00DD479B">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DD479B" w:rsidRDefault="00DD479B" w:rsidP="00DD479B">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DD479B" w:rsidRDefault="00DD479B" w:rsidP="00DD479B">
      <w:pPr>
        <w:ind w:right="-1134"/>
        <w:jc w:val="both"/>
        <w:rPr>
          <w:sz w:val="24"/>
          <w:szCs w:val="24"/>
        </w:rPr>
      </w:pPr>
      <w:r>
        <w:rPr>
          <w:sz w:val="24"/>
          <w:szCs w:val="24"/>
        </w:rPr>
        <w:t xml:space="preserve"> Tarım İlçe Müdürü                        Milli Eğitim Müdürü                               Serbest Eczacı</w:t>
      </w:r>
    </w:p>
    <w:p w:rsidR="00DD479B" w:rsidRDefault="00DD479B" w:rsidP="00DD479B"/>
    <w:p w:rsidR="00DD479B" w:rsidRDefault="00DD479B" w:rsidP="00DD479B"/>
    <w:p w:rsidR="00DD479B" w:rsidRDefault="00DD479B" w:rsidP="00DD479B"/>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82"/>
    <w:rsid w:val="000F3031"/>
    <w:rsid w:val="00107E65"/>
    <w:rsid w:val="00550379"/>
    <w:rsid w:val="00557782"/>
    <w:rsid w:val="006C3BCB"/>
    <w:rsid w:val="00726D34"/>
    <w:rsid w:val="007B33D3"/>
    <w:rsid w:val="007F6BB7"/>
    <w:rsid w:val="0093157F"/>
    <w:rsid w:val="00AC7563"/>
    <w:rsid w:val="00AE78C0"/>
    <w:rsid w:val="00BB4E24"/>
    <w:rsid w:val="00BC37DA"/>
    <w:rsid w:val="00D7411B"/>
    <w:rsid w:val="00DD4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2907F-7283-4CBB-BE04-BF66201D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479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37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37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334</Words>
  <Characters>1909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23</cp:revision>
  <cp:lastPrinted>2021-01-07T11:20:00Z</cp:lastPrinted>
  <dcterms:created xsi:type="dcterms:W3CDTF">2021-01-07T10:04:00Z</dcterms:created>
  <dcterms:modified xsi:type="dcterms:W3CDTF">2021-01-07T11:24:00Z</dcterms:modified>
</cp:coreProperties>
</file>